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44" w:rsidRPr="00596D44" w:rsidRDefault="00596D44" w:rsidP="00596D44">
      <w:pPr>
        <w:pStyle w:val="Default"/>
        <w:jc w:val="center"/>
        <w:rPr>
          <w:rFonts w:ascii="HelveticaNeueLT Std" w:hAnsi="HelveticaNeueLT Std"/>
          <w:sz w:val="22"/>
          <w:szCs w:val="22"/>
        </w:rPr>
      </w:pPr>
      <w:bookmarkStart w:id="0" w:name="_GoBack"/>
      <w:bookmarkEnd w:id="0"/>
      <w:r w:rsidRPr="00596D44">
        <w:rPr>
          <w:rFonts w:ascii="HelveticaNeueLT Std" w:hAnsi="HelveticaNeueLT Std"/>
          <w:b/>
          <w:bCs/>
          <w:sz w:val="22"/>
          <w:szCs w:val="22"/>
        </w:rPr>
        <w:t>Safeguarding Recruitment Statement</w:t>
      </w:r>
    </w:p>
    <w:p w:rsidR="00596D44" w:rsidRPr="00596D44" w:rsidRDefault="00596D44" w:rsidP="00596D44">
      <w:pPr>
        <w:pStyle w:val="Default"/>
        <w:rPr>
          <w:rFonts w:ascii="HelveticaNeueLT Std" w:hAnsi="HelveticaNeueLT Std"/>
          <w:b/>
          <w:bCs/>
          <w:i/>
          <w:iCs/>
          <w:sz w:val="22"/>
          <w:szCs w:val="22"/>
        </w:rPr>
      </w:pPr>
    </w:p>
    <w:p w:rsidR="00596D44" w:rsidRPr="00596D44" w:rsidRDefault="00596D44" w:rsidP="00596D44">
      <w:pPr>
        <w:pStyle w:val="Default"/>
        <w:rPr>
          <w:rFonts w:ascii="HelveticaNeueLT Std" w:hAnsi="HelveticaNeueLT Std"/>
          <w:b/>
          <w:bCs/>
          <w:iCs/>
          <w:sz w:val="22"/>
          <w:szCs w:val="22"/>
        </w:rPr>
      </w:pPr>
      <w:r w:rsidRPr="00596D44">
        <w:rPr>
          <w:rFonts w:ascii="HelveticaNeueLT Std" w:hAnsi="HelveticaNeueLT Std"/>
          <w:b/>
          <w:bCs/>
          <w:iCs/>
          <w:sz w:val="22"/>
          <w:szCs w:val="22"/>
        </w:rPr>
        <w:t>Wisbech Grammar Schools takes the recruitment of our staff very seriously and will follow processes that comply with Safer Recruitment practices.</w:t>
      </w:r>
    </w:p>
    <w:p w:rsidR="00596D44" w:rsidRPr="00596D44" w:rsidRDefault="00596D44" w:rsidP="00596D44">
      <w:pPr>
        <w:pStyle w:val="Default"/>
        <w:rPr>
          <w:rFonts w:ascii="HelveticaNeueLT Std" w:hAnsi="HelveticaNeueLT Std"/>
          <w:b/>
          <w:bCs/>
          <w:i/>
          <w:iCs/>
          <w:sz w:val="22"/>
          <w:szCs w:val="22"/>
        </w:rPr>
      </w:pPr>
    </w:p>
    <w:p w:rsidR="00596D44" w:rsidRPr="00596D44" w:rsidRDefault="00596D44" w:rsidP="00596D44">
      <w:pPr>
        <w:pStyle w:val="Default"/>
        <w:rPr>
          <w:rFonts w:ascii="HelveticaNeueLT Std" w:hAnsi="HelveticaNeueLT Std"/>
          <w:sz w:val="22"/>
          <w:szCs w:val="22"/>
        </w:rPr>
      </w:pPr>
      <w:r w:rsidRPr="00596D44">
        <w:rPr>
          <w:rFonts w:ascii="HelveticaNeueLT Std" w:hAnsi="HelveticaNeueLT Std"/>
          <w:b/>
          <w:bCs/>
          <w:i/>
          <w:iCs/>
          <w:sz w:val="22"/>
          <w:szCs w:val="22"/>
        </w:rPr>
        <w:t xml:space="preserve">Applicants are advised that: </w:t>
      </w:r>
    </w:p>
    <w:p w:rsidR="00596D44" w:rsidRPr="00596D44" w:rsidRDefault="00596D44" w:rsidP="00596D44">
      <w:pPr>
        <w:pStyle w:val="Default"/>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When applying</w:t>
      </w:r>
      <w:r>
        <w:rPr>
          <w:rFonts w:ascii="HelveticaNeueLT Std" w:hAnsi="HelveticaNeueLT Std"/>
          <w:sz w:val="22"/>
          <w:szCs w:val="22"/>
        </w:rPr>
        <w:t xml:space="preserve"> to us you must complete the relevant application form in full. Y</w:t>
      </w:r>
      <w:r w:rsidRPr="00596D44">
        <w:rPr>
          <w:rFonts w:ascii="HelveticaNeueLT Std" w:hAnsi="HelveticaNeueLT Std"/>
          <w:sz w:val="22"/>
          <w:szCs w:val="22"/>
        </w:rPr>
        <w:t xml:space="preserve">ou must provide a full employment history, including periods of unemployment, with dates (to the nearest month) and the names and addresses of previous employers. </w:t>
      </w:r>
      <w:r>
        <w:rPr>
          <w:rFonts w:ascii="HelveticaNeueLT Std" w:hAnsi="HelveticaNeueLT Std"/>
          <w:sz w:val="22"/>
          <w:szCs w:val="22"/>
        </w:rPr>
        <w:t>All gaps in employment history must been detailed in the relevant box on the application form. Applications annotated please see ‘cv’ will not be including in shortlisting as an application form is a key part of our Safer recruitment Processes.</w:t>
      </w:r>
    </w:p>
    <w:p w:rsidR="00596D44" w:rsidRPr="00596D44" w:rsidRDefault="00596D44" w:rsidP="00596D44">
      <w:pPr>
        <w:pStyle w:val="Default"/>
        <w:jc w:val="both"/>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 xml:space="preserve">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 </w:t>
      </w:r>
    </w:p>
    <w:p w:rsidR="00596D44" w:rsidRPr="00596D44" w:rsidRDefault="00596D44" w:rsidP="00596D44">
      <w:pPr>
        <w:pStyle w:val="Default"/>
        <w:jc w:val="both"/>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 xml:space="preserve">Wisbech Grammar School reserves the right to contact your present employer and any previous employer.  Employers will be asked about </w:t>
      </w:r>
      <w:r>
        <w:rPr>
          <w:rFonts w:ascii="HelveticaNeueLT Std" w:hAnsi="HelveticaNeueLT Std"/>
          <w:sz w:val="22"/>
          <w:szCs w:val="22"/>
        </w:rPr>
        <w:t xml:space="preserve">your employment history, work performance, </w:t>
      </w:r>
      <w:r w:rsidRPr="00596D44">
        <w:rPr>
          <w:rFonts w:ascii="HelveticaNeueLT Std" w:hAnsi="HelveticaNeueLT Std"/>
          <w:sz w:val="22"/>
          <w:szCs w:val="22"/>
        </w:rPr>
        <w:t xml:space="preserve">disciplinary </w:t>
      </w:r>
      <w:r>
        <w:rPr>
          <w:rFonts w:ascii="HelveticaNeueLT Std" w:hAnsi="HelveticaNeueLT Std"/>
          <w:sz w:val="22"/>
          <w:szCs w:val="22"/>
        </w:rPr>
        <w:t>records, and whether they believe you are suitable to work with children.</w:t>
      </w:r>
      <w:r w:rsidRPr="00596D44">
        <w:rPr>
          <w:rFonts w:ascii="HelveticaNeueLT Std" w:hAnsi="HelveticaNeueLT Std"/>
          <w:sz w:val="22"/>
          <w:szCs w:val="22"/>
        </w:rPr>
        <w:t xml:space="preserve"> </w:t>
      </w:r>
    </w:p>
    <w:p w:rsidR="00596D44" w:rsidRPr="00596D44" w:rsidRDefault="00596D44" w:rsidP="00596D44">
      <w:pPr>
        <w:pStyle w:val="Default"/>
        <w:jc w:val="both"/>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If successful in the selection process, you should be aware that you will be required to undergo a</w:t>
      </w:r>
      <w:r>
        <w:rPr>
          <w:rFonts w:ascii="HelveticaNeueLT Std" w:hAnsi="HelveticaNeueLT Std"/>
          <w:sz w:val="22"/>
          <w:szCs w:val="22"/>
        </w:rPr>
        <w:t>n enhanced DBS</w:t>
      </w:r>
      <w:r w:rsidRPr="00596D44">
        <w:rPr>
          <w:rFonts w:ascii="HelveticaNeueLT Std" w:hAnsi="HelveticaNeueLT Std"/>
          <w:sz w:val="22"/>
          <w:szCs w:val="22"/>
        </w:rPr>
        <w:t xml:space="preserve"> check carried out by the Criminal Records Bureau to identify that you are a suitable person to work with children </w:t>
      </w:r>
    </w:p>
    <w:p w:rsidR="00596D44" w:rsidRPr="00596D44" w:rsidRDefault="00596D44" w:rsidP="00596D44">
      <w:pPr>
        <w:pStyle w:val="Default"/>
        <w:jc w:val="both"/>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 xml:space="preserve">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 </w:t>
      </w:r>
    </w:p>
    <w:p w:rsidR="00596D44" w:rsidRPr="00596D44" w:rsidRDefault="00596D44" w:rsidP="00596D44">
      <w:pPr>
        <w:pStyle w:val="Default"/>
        <w:jc w:val="both"/>
        <w:rPr>
          <w:rFonts w:ascii="HelveticaNeueLT Std" w:hAnsi="HelveticaNeueLT Std"/>
          <w:sz w:val="22"/>
          <w:szCs w:val="22"/>
        </w:rPr>
      </w:pPr>
    </w:p>
    <w:p w:rsid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Confirmation of your identity</w:t>
      </w:r>
      <w:r>
        <w:rPr>
          <w:rFonts w:ascii="HelveticaNeueLT Std" w:hAnsi="HelveticaNeueLT Std"/>
          <w:sz w:val="22"/>
          <w:szCs w:val="22"/>
        </w:rPr>
        <w:t xml:space="preserve"> and right to work in the UK</w:t>
      </w:r>
      <w:r w:rsidRPr="00596D44">
        <w:rPr>
          <w:rFonts w:ascii="HelveticaNeueLT Std" w:hAnsi="HelveticaNeueLT Std"/>
          <w:sz w:val="22"/>
          <w:szCs w:val="22"/>
        </w:rPr>
        <w:t xml:space="preserve"> will be undertaken through the production of </w:t>
      </w:r>
      <w:r>
        <w:rPr>
          <w:rFonts w:ascii="HelveticaNeueLT Std" w:hAnsi="HelveticaNeueLT Std"/>
          <w:sz w:val="22"/>
          <w:szCs w:val="22"/>
        </w:rPr>
        <w:t xml:space="preserve">your </w:t>
      </w:r>
      <w:r w:rsidRPr="00596D44">
        <w:rPr>
          <w:rFonts w:ascii="HelveticaNeueLT Std" w:hAnsi="HelveticaNeueLT Std"/>
          <w:sz w:val="22"/>
          <w:szCs w:val="22"/>
        </w:rPr>
        <w:t xml:space="preserve">birth certificate/marriage </w:t>
      </w:r>
      <w:r>
        <w:rPr>
          <w:rFonts w:ascii="HelveticaNeueLT Std" w:hAnsi="HelveticaNeueLT Std"/>
          <w:sz w:val="22"/>
          <w:szCs w:val="22"/>
        </w:rPr>
        <w:t>or divorce certificate/passport.</w:t>
      </w:r>
    </w:p>
    <w:p w:rsidR="00596D44" w:rsidRDefault="00596D44" w:rsidP="00596D44">
      <w:pPr>
        <w:pStyle w:val="Default"/>
        <w:jc w:val="both"/>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Pr>
          <w:rFonts w:ascii="HelveticaNeueLT Std" w:hAnsi="HelveticaNeueLT Std"/>
          <w:sz w:val="22"/>
          <w:szCs w:val="22"/>
        </w:rPr>
        <w:t xml:space="preserve">You will also be asked to provide verification of all educational / professional </w:t>
      </w:r>
      <w:r w:rsidRPr="00596D44">
        <w:rPr>
          <w:rFonts w:ascii="HelveticaNeueLT Std" w:hAnsi="HelveticaNeueLT Std"/>
          <w:sz w:val="22"/>
          <w:szCs w:val="22"/>
        </w:rPr>
        <w:t xml:space="preserve">qualifications </w:t>
      </w:r>
      <w:r>
        <w:rPr>
          <w:rFonts w:ascii="HelveticaNeueLT Std" w:hAnsi="HelveticaNeueLT Std"/>
          <w:sz w:val="22"/>
          <w:szCs w:val="22"/>
        </w:rPr>
        <w:t>you hold. This will require you providing original certificate copies.</w:t>
      </w:r>
      <w:r w:rsidRPr="00596D44">
        <w:rPr>
          <w:rFonts w:ascii="HelveticaNeueLT Std" w:hAnsi="HelveticaNeueLT Std"/>
          <w:sz w:val="22"/>
          <w:szCs w:val="22"/>
        </w:rPr>
        <w:t xml:space="preserve"> </w:t>
      </w:r>
    </w:p>
    <w:p w:rsidR="00596D44" w:rsidRPr="00596D44" w:rsidRDefault="00596D44" w:rsidP="00596D44">
      <w:pPr>
        <w:pStyle w:val="Default"/>
        <w:jc w:val="both"/>
        <w:rPr>
          <w:rFonts w:ascii="HelveticaNeueLT Std" w:hAnsi="HelveticaNeueLT Std"/>
          <w:sz w:val="22"/>
          <w:szCs w:val="22"/>
        </w:rPr>
      </w:pPr>
    </w:p>
    <w:p w:rsidR="00596D44" w:rsidRPr="00596D44" w:rsidRDefault="00596D44" w:rsidP="00596D44">
      <w:pPr>
        <w:pStyle w:val="Default"/>
        <w:jc w:val="both"/>
        <w:rPr>
          <w:rFonts w:ascii="HelveticaNeueLT Std" w:hAnsi="HelveticaNeueLT Std"/>
          <w:sz w:val="22"/>
          <w:szCs w:val="22"/>
        </w:rPr>
      </w:pPr>
      <w:r w:rsidRPr="00596D44">
        <w:rPr>
          <w:rFonts w:ascii="HelveticaNeueLT Std" w:hAnsi="HelveticaNeueLT Std"/>
          <w:sz w:val="22"/>
          <w:szCs w:val="22"/>
        </w:rPr>
        <w:t>Wisbech Grammar School will only offer appointments if the above checks are satisfactory</w:t>
      </w:r>
      <w:r>
        <w:rPr>
          <w:rFonts w:ascii="HelveticaNeueLT Std" w:hAnsi="HelveticaNeueLT Std"/>
          <w:sz w:val="22"/>
          <w:szCs w:val="22"/>
        </w:rPr>
        <w:t xml:space="preserve"> to the School</w:t>
      </w:r>
      <w:r w:rsidRPr="00596D44">
        <w:rPr>
          <w:rFonts w:ascii="HelveticaNeueLT Std" w:hAnsi="HelveticaNeueLT Std"/>
          <w:sz w:val="22"/>
          <w:szCs w:val="22"/>
        </w:rPr>
        <w:t xml:space="preserve">; and will allow no unsupervised access to children before completion of all checks. </w:t>
      </w:r>
    </w:p>
    <w:p w:rsidR="00596D44" w:rsidRPr="00596D44" w:rsidRDefault="00596D44" w:rsidP="00596D44">
      <w:pPr>
        <w:pStyle w:val="Default"/>
        <w:jc w:val="both"/>
        <w:rPr>
          <w:rFonts w:ascii="HelveticaNeueLT Std" w:hAnsi="HelveticaNeueLT Std"/>
          <w:sz w:val="22"/>
          <w:szCs w:val="22"/>
        </w:rPr>
      </w:pPr>
    </w:p>
    <w:p w:rsidR="00596D44" w:rsidRDefault="00596D44" w:rsidP="00596D44">
      <w:pPr>
        <w:spacing w:after="0" w:line="240" w:lineRule="auto"/>
        <w:jc w:val="both"/>
        <w:rPr>
          <w:rFonts w:ascii="HelveticaNeueLT Std" w:hAnsi="HelveticaNeueLT Std" w:cs="Arial"/>
        </w:rPr>
      </w:pPr>
      <w:r w:rsidRPr="00596D44">
        <w:rPr>
          <w:rFonts w:ascii="HelveticaNeueLT Std" w:hAnsi="HelveticaNeueLT Std" w:cs="Arial"/>
        </w:rPr>
        <w:t xml:space="preserve">A probationary period of </w:t>
      </w:r>
      <w:r>
        <w:rPr>
          <w:rFonts w:ascii="HelveticaNeueLT Std" w:hAnsi="HelveticaNeueLT Std" w:cs="Arial"/>
        </w:rPr>
        <w:t xml:space="preserve">up to </w:t>
      </w:r>
      <w:r w:rsidRPr="00596D44">
        <w:rPr>
          <w:rFonts w:ascii="HelveticaNeueLT Std" w:hAnsi="HelveticaNeueLT Std" w:cs="Arial"/>
        </w:rPr>
        <w:t>12 months is standard for all new appointments.</w:t>
      </w:r>
    </w:p>
    <w:p w:rsidR="00596D44" w:rsidRDefault="00596D44" w:rsidP="00596D44">
      <w:pPr>
        <w:spacing w:after="0" w:line="240" w:lineRule="auto"/>
        <w:jc w:val="both"/>
        <w:rPr>
          <w:rFonts w:ascii="HelveticaNeueLT Std" w:hAnsi="HelveticaNeueLT Std" w:cs="Arial"/>
        </w:rPr>
      </w:pPr>
    </w:p>
    <w:p w:rsidR="00596D44" w:rsidRDefault="00596D44" w:rsidP="00596D44">
      <w:pPr>
        <w:spacing w:after="0" w:line="240" w:lineRule="auto"/>
        <w:jc w:val="both"/>
        <w:rPr>
          <w:rFonts w:ascii="HelveticaNeueLT Std" w:hAnsi="HelveticaNeueLT Std" w:cs="Arial"/>
        </w:rPr>
      </w:pPr>
      <w:r>
        <w:rPr>
          <w:rFonts w:ascii="HelveticaNeueLT Std" w:hAnsi="HelveticaNeueLT Std" w:cs="Arial"/>
        </w:rPr>
        <w:t>If you require further clarification on any of these points please contact;</w:t>
      </w:r>
    </w:p>
    <w:p w:rsidR="00596D44" w:rsidRDefault="00596D44" w:rsidP="00596D44">
      <w:pPr>
        <w:spacing w:after="0" w:line="240" w:lineRule="auto"/>
        <w:jc w:val="both"/>
        <w:rPr>
          <w:rFonts w:ascii="HelveticaNeueLT Std" w:hAnsi="HelveticaNeueLT Std" w:cs="Arial"/>
        </w:rPr>
      </w:pPr>
    </w:p>
    <w:p w:rsidR="00596D44" w:rsidRPr="00596D44" w:rsidRDefault="00596D44" w:rsidP="00596D44">
      <w:pPr>
        <w:spacing w:after="0" w:line="240" w:lineRule="auto"/>
        <w:jc w:val="both"/>
        <w:rPr>
          <w:rFonts w:ascii="HelveticaNeueLT Std" w:hAnsi="HelveticaNeueLT Std" w:cs="Arial"/>
        </w:rPr>
      </w:pPr>
      <w:r>
        <w:rPr>
          <w:rFonts w:ascii="HelveticaNeueLT Std" w:hAnsi="HelveticaNeueLT Std" w:cs="Arial"/>
        </w:rPr>
        <w:t xml:space="preserve">Sue Simmons, Human Resources Manager -  </w:t>
      </w:r>
      <w:hyperlink r:id="rId6" w:history="1">
        <w:r w:rsidRPr="001D6F52">
          <w:rPr>
            <w:rStyle w:val="Hyperlink"/>
            <w:rFonts w:ascii="HelveticaNeueLT Std" w:hAnsi="HelveticaNeueLT Std" w:cs="Arial"/>
          </w:rPr>
          <w:t>SMSimmons@wisbechgrammar.com</w:t>
        </w:r>
      </w:hyperlink>
      <w:r>
        <w:rPr>
          <w:rFonts w:ascii="HelveticaNeueLT Std" w:hAnsi="HelveticaNeueLT Std" w:cs="Arial"/>
        </w:rPr>
        <w:t xml:space="preserve"> or call 01945 583631 </w:t>
      </w:r>
    </w:p>
    <w:p w:rsidR="001D35A1" w:rsidRPr="00596D44" w:rsidRDefault="001D35A1" w:rsidP="001D35A1">
      <w:pPr>
        <w:rPr>
          <w:rFonts w:ascii="HelveticaNeueLT Std" w:hAnsi="HelveticaNeueLT Std"/>
        </w:rPr>
      </w:pPr>
    </w:p>
    <w:sectPr w:rsidR="001D35A1" w:rsidRPr="00596D44" w:rsidSect="001D35A1">
      <w:footerReference w:type="default" r:id="rId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30" w:rsidRDefault="00186D30" w:rsidP="00596D44">
      <w:pPr>
        <w:spacing w:after="0" w:line="240" w:lineRule="auto"/>
      </w:pPr>
      <w:r>
        <w:separator/>
      </w:r>
    </w:p>
  </w:endnote>
  <w:endnote w:type="continuationSeparator" w:id="0">
    <w:p w:rsidR="00186D30" w:rsidRDefault="00186D30" w:rsidP="0059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44" w:rsidRPr="00596D44" w:rsidRDefault="00596D44">
    <w:pPr>
      <w:pStyle w:val="Footer"/>
      <w:rPr>
        <w:sz w:val="16"/>
        <w:szCs w:val="16"/>
      </w:rPr>
    </w:pPr>
    <w:r w:rsidRPr="00596D44">
      <w:rPr>
        <w:sz w:val="16"/>
        <w:szCs w:val="16"/>
      </w:rPr>
      <w:t>Safeguarding Statement 02.2019</w:t>
    </w:r>
  </w:p>
  <w:p w:rsidR="00596D44" w:rsidRDefault="0059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30" w:rsidRDefault="00186D30" w:rsidP="00596D44">
      <w:pPr>
        <w:spacing w:after="0" w:line="240" w:lineRule="auto"/>
      </w:pPr>
      <w:r>
        <w:separator/>
      </w:r>
    </w:p>
  </w:footnote>
  <w:footnote w:type="continuationSeparator" w:id="0">
    <w:p w:rsidR="00186D30" w:rsidRDefault="00186D30" w:rsidP="00596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44"/>
    <w:rsid w:val="000957F9"/>
    <w:rsid w:val="00186D30"/>
    <w:rsid w:val="001D35A1"/>
    <w:rsid w:val="0023658F"/>
    <w:rsid w:val="002D5A7D"/>
    <w:rsid w:val="00330B15"/>
    <w:rsid w:val="00596D44"/>
    <w:rsid w:val="00641824"/>
    <w:rsid w:val="008C27D5"/>
    <w:rsid w:val="00AD7FC0"/>
    <w:rsid w:val="00BF34B1"/>
    <w:rsid w:val="00D5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E7FE7F-04EB-4202-8E80-042F3B02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596D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uiPriority w:val="1"/>
    <w:qFormat/>
    <w:rsid w:val="008C27D5"/>
    <w:pPr>
      <w:spacing w:before="180" w:after="180" w:line="264" w:lineRule="auto"/>
    </w:pPr>
    <w:rPr>
      <w:rFonts w:ascii="HelveticaNeueLT Std" w:hAnsi="HelveticaNeueLT Std"/>
      <w:color w:val="00215A"/>
      <w:sz w:val="28"/>
      <w:lang w:val="en-US"/>
    </w:rPr>
  </w:style>
  <w:style w:type="paragraph" w:customStyle="1" w:styleId="PrimaryBlue">
    <w:name w:val="Primary Blue"/>
    <w:basedOn w:val="Normal"/>
    <w:next w:val="Normal"/>
    <w:link w:val="PrimaryBlueChar"/>
    <w:autoRedefine/>
    <w:uiPriority w:val="2"/>
    <w:qFormat/>
    <w:rsid w:val="001D35A1"/>
    <w:pPr>
      <w:spacing w:before="180" w:after="180" w:line="264" w:lineRule="auto"/>
    </w:pPr>
    <w:rPr>
      <w:rFonts w:ascii="HelveticaNeueLT Std" w:hAnsi="HelveticaNeueLT Std"/>
      <w:color w:val="00215A"/>
      <w:lang w:val="en-US"/>
    </w:rPr>
  </w:style>
  <w:style w:type="paragraph" w:customStyle="1" w:styleId="PowderBlue">
    <w:name w:val="Powder Blue"/>
    <w:basedOn w:val="Normal"/>
    <w:link w:val="PowderBlueChar"/>
    <w:autoRedefine/>
    <w:uiPriority w:val="3"/>
    <w:qFormat/>
    <w:rsid w:val="001D35A1"/>
    <w:pPr>
      <w:spacing w:before="180" w:after="180" w:line="264" w:lineRule="auto"/>
    </w:pPr>
    <w:rPr>
      <w:rFonts w:ascii="HelveticaNeueLT Std" w:hAnsi="HelveticaNeueLT Std"/>
      <w:color w:val="6CADDF"/>
    </w:rPr>
  </w:style>
  <w:style w:type="character" w:customStyle="1" w:styleId="PrimaryBlueChar">
    <w:name w:val="Primary Blue Char"/>
    <w:basedOn w:val="DefaultParagraphFont"/>
    <w:link w:val="PrimaryBlue"/>
    <w:uiPriority w:val="2"/>
    <w:rsid w:val="001D35A1"/>
    <w:rPr>
      <w:rFonts w:ascii="HelveticaNeueLT Std" w:hAnsi="HelveticaNeueLT Std"/>
      <w:color w:val="00215A"/>
      <w:lang w:val="en-US"/>
    </w:rPr>
  </w:style>
  <w:style w:type="paragraph" w:customStyle="1" w:styleId="Gold">
    <w:name w:val="Gold"/>
    <w:basedOn w:val="Normal"/>
    <w:next w:val="Normal"/>
    <w:link w:val="GoldChar"/>
    <w:autoRedefine/>
    <w:uiPriority w:val="4"/>
    <w:qFormat/>
    <w:rsid w:val="001D35A1"/>
    <w:pPr>
      <w:spacing w:before="180" w:after="180" w:line="264" w:lineRule="auto"/>
    </w:pPr>
    <w:rPr>
      <w:rFonts w:ascii="HelveticaNeueLT Std" w:hAnsi="HelveticaNeueLT Std"/>
      <w:color w:val="EDB524"/>
    </w:rPr>
  </w:style>
  <w:style w:type="character" w:customStyle="1" w:styleId="PowderBlueChar">
    <w:name w:val="Powder Blue Char"/>
    <w:basedOn w:val="DefaultParagraphFont"/>
    <w:link w:val="PowderBlue"/>
    <w:uiPriority w:val="3"/>
    <w:rsid w:val="001D35A1"/>
    <w:rPr>
      <w:rFonts w:ascii="HelveticaNeueLT Std" w:hAnsi="HelveticaNeueLT Std"/>
      <w:color w:val="6CADDF"/>
    </w:rPr>
  </w:style>
  <w:style w:type="paragraph" w:customStyle="1" w:styleId="Red">
    <w:name w:val="Red"/>
    <w:basedOn w:val="Normal"/>
    <w:next w:val="Normal"/>
    <w:link w:val="RedChar"/>
    <w:autoRedefine/>
    <w:uiPriority w:val="5"/>
    <w:qFormat/>
    <w:rsid w:val="001D35A1"/>
    <w:pPr>
      <w:spacing w:before="180" w:after="180" w:line="264" w:lineRule="auto"/>
    </w:pPr>
    <w:rPr>
      <w:rFonts w:ascii="HelveticaNeueLT Std" w:hAnsi="HelveticaNeueLT Std"/>
      <w:color w:val="C41230"/>
    </w:rPr>
  </w:style>
  <w:style w:type="character" w:customStyle="1" w:styleId="GoldChar">
    <w:name w:val="Gold Char"/>
    <w:basedOn w:val="DefaultParagraphFont"/>
    <w:link w:val="Gold"/>
    <w:uiPriority w:val="4"/>
    <w:rsid w:val="001D35A1"/>
    <w:rPr>
      <w:rFonts w:ascii="HelveticaNeueLT Std" w:hAnsi="HelveticaNeueLT Std"/>
      <w:color w:val="EDB524"/>
    </w:rPr>
  </w:style>
  <w:style w:type="character" w:customStyle="1" w:styleId="RedChar">
    <w:name w:val="Red Char"/>
    <w:basedOn w:val="DefaultParagraphFont"/>
    <w:link w:val="Red"/>
    <w:uiPriority w:val="5"/>
    <w:rsid w:val="001D35A1"/>
    <w:rPr>
      <w:rFonts w:ascii="HelveticaNeueLT Std" w:hAnsi="HelveticaNeueLT Std"/>
      <w:color w:val="C41230"/>
    </w:rPr>
  </w:style>
  <w:style w:type="paragraph" w:customStyle="1" w:styleId="Default">
    <w:name w:val="Default"/>
    <w:rsid w:val="00596D44"/>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596D44"/>
    <w:rPr>
      <w:color w:val="0563C1" w:themeColor="hyperlink"/>
      <w:u w:val="single"/>
    </w:rPr>
  </w:style>
  <w:style w:type="paragraph" w:styleId="Header">
    <w:name w:val="header"/>
    <w:basedOn w:val="Normal"/>
    <w:link w:val="HeaderChar"/>
    <w:uiPriority w:val="99"/>
    <w:unhideWhenUsed/>
    <w:rsid w:val="00596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D44"/>
  </w:style>
  <w:style w:type="paragraph" w:styleId="Footer">
    <w:name w:val="footer"/>
    <w:basedOn w:val="Normal"/>
    <w:link w:val="FooterChar"/>
    <w:uiPriority w:val="99"/>
    <w:unhideWhenUsed/>
    <w:rsid w:val="00596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Simmons@wisbechgramma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Wisbech Grammar School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awildman</dc:creator>
  <cp:keywords/>
  <dc:description/>
  <cp:lastModifiedBy>awildman</cp:lastModifiedBy>
  <cp:revision>2</cp:revision>
  <dcterms:created xsi:type="dcterms:W3CDTF">2019-02-25T10:50:00Z</dcterms:created>
  <dcterms:modified xsi:type="dcterms:W3CDTF">2019-02-25T10:50:00Z</dcterms:modified>
</cp:coreProperties>
</file>